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149D" w14:textId="6B88617C" w:rsidR="00D3105A" w:rsidRPr="00B84ABD" w:rsidRDefault="00B84ABD" w:rsidP="00B84ABD">
      <w:pPr>
        <w:spacing w:after="0"/>
        <w:jc w:val="center"/>
        <w:rPr>
          <w:b/>
          <w:bCs/>
        </w:rPr>
      </w:pPr>
      <w:r w:rsidRPr="00B84ABD">
        <w:rPr>
          <w:b/>
          <w:bCs/>
        </w:rPr>
        <w:t>Alice Deal Middle School</w:t>
      </w:r>
    </w:p>
    <w:p w14:paraId="6A10CFA0" w14:textId="6CC0BAB9" w:rsidR="00B84ABD" w:rsidRPr="00B84ABD" w:rsidRDefault="00B84ABD" w:rsidP="00B84ABD">
      <w:pPr>
        <w:spacing w:after="0"/>
        <w:jc w:val="center"/>
        <w:rPr>
          <w:b/>
          <w:bCs/>
        </w:rPr>
      </w:pPr>
      <w:r w:rsidRPr="00B84ABD">
        <w:rPr>
          <w:b/>
          <w:bCs/>
        </w:rPr>
        <w:t>ADCA General Meeting (via Zoom)</w:t>
      </w:r>
    </w:p>
    <w:p w14:paraId="38C8427E" w14:textId="018767BE" w:rsidR="00B84ABD" w:rsidRPr="00B84ABD" w:rsidRDefault="00B84ABD" w:rsidP="00B84ABD">
      <w:pPr>
        <w:spacing w:after="0"/>
        <w:jc w:val="center"/>
        <w:rPr>
          <w:b/>
          <w:bCs/>
        </w:rPr>
      </w:pPr>
      <w:r w:rsidRPr="00B84ABD">
        <w:rPr>
          <w:b/>
          <w:bCs/>
        </w:rPr>
        <w:t xml:space="preserve">Minutes of </w:t>
      </w:r>
      <w:r w:rsidR="0042078A">
        <w:rPr>
          <w:b/>
          <w:bCs/>
        </w:rPr>
        <w:t>December 14</w:t>
      </w:r>
      <w:r w:rsidRPr="00B84ABD">
        <w:rPr>
          <w:b/>
          <w:bCs/>
        </w:rPr>
        <w:t>, 2022</w:t>
      </w:r>
    </w:p>
    <w:p w14:paraId="787DCD47" w14:textId="44DEA026" w:rsidR="00B84ABD" w:rsidRDefault="00B84ABD" w:rsidP="00B84ABD">
      <w:pPr>
        <w:spacing w:after="0"/>
        <w:jc w:val="center"/>
        <w:rPr>
          <w:b/>
          <w:bCs/>
        </w:rPr>
      </w:pPr>
      <w:r w:rsidRPr="00B84ABD">
        <w:rPr>
          <w:b/>
          <w:bCs/>
        </w:rPr>
        <w:t>6:30pm – 8pm</w:t>
      </w:r>
    </w:p>
    <w:p w14:paraId="2BB2B888" w14:textId="025E1460" w:rsidR="00B84ABD" w:rsidRDefault="00B84ABD" w:rsidP="00B84ABD">
      <w:pPr>
        <w:spacing w:after="0"/>
        <w:jc w:val="center"/>
        <w:rPr>
          <w:b/>
          <w:bCs/>
        </w:rPr>
      </w:pPr>
    </w:p>
    <w:p w14:paraId="6E40479E" w14:textId="330860B4" w:rsidR="00B84ABD" w:rsidRDefault="00B84ABD" w:rsidP="00B84ABD">
      <w:pPr>
        <w:spacing w:after="0"/>
        <w:jc w:val="center"/>
        <w:rPr>
          <w:b/>
          <w:bCs/>
        </w:rPr>
      </w:pPr>
    </w:p>
    <w:p w14:paraId="63729DF3" w14:textId="54340640" w:rsidR="00B84ABD" w:rsidRDefault="00B84ABD" w:rsidP="00B84ABD">
      <w:pPr>
        <w:spacing w:after="0"/>
      </w:pPr>
      <w:r>
        <w:t>Meeting was called to order at 6:38 pm</w:t>
      </w:r>
    </w:p>
    <w:p w14:paraId="6AE09EA3" w14:textId="4632C7CE" w:rsidR="00B84ABD" w:rsidRDefault="00B84ABD" w:rsidP="00B84ABD">
      <w:pPr>
        <w:spacing w:after="0"/>
      </w:pPr>
    </w:p>
    <w:p w14:paraId="2527F597" w14:textId="4B8B4D22" w:rsidR="00B84ABD" w:rsidRDefault="00B84ABD" w:rsidP="00B84ABD">
      <w:pPr>
        <w:spacing w:after="0"/>
      </w:pPr>
      <w:r w:rsidRPr="00B84ABD">
        <w:rPr>
          <w:b/>
          <w:bCs/>
        </w:rPr>
        <w:t xml:space="preserve">Welcome </w:t>
      </w:r>
      <w:r>
        <w:t xml:space="preserve">– Shannon Behm welcomed everyone to the </w:t>
      </w:r>
      <w:r w:rsidR="0042078A">
        <w:t>second</w:t>
      </w:r>
      <w:r>
        <w:t xml:space="preserve"> ADCA General Meeting of SY22-23</w:t>
      </w:r>
    </w:p>
    <w:p w14:paraId="4C518865" w14:textId="6EEA61AE" w:rsidR="00B84ABD" w:rsidRDefault="00B84ABD" w:rsidP="00B84ABD">
      <w:pPr>
        <w:spacing w:after="0"/>
      </w:pPr>
    </w:p>
    <w:p w14:paraId="30B24BFE" w14:textId="36C2860F" w:rsidR="00B84ABD" w:rsidRDefault="00B84ABD" w:rsidP="00B84ABD">
      <w:pPr>
        <w:spacing w:after="0"/>
      </w:pPr>
      <w:r w:rsidRPr="005323EC">
        <w:rPr>
          <w:b/>
          <w:bCs/>
        </w:rPr>
        <w:t>Around the Room Introductions</w:t>
      </w:r>
      <w:r w:rsidR="005323EC">
        <w:rPr>
          <w:b/>
          <w:bCs/>
        </w:rPr>
        <w:t xml:space="preserve"> – </w:t>
      </w:r>
      <w:r w:rsidR="005323EC">
        <w:t>ADCA members introduced themselves and shared information about projects they are/will be working on for the ADCA this year</w:t>
      </w:r>
      <w:r w:rsidR="000B5AE4">
        <w:t xml:space="preserve">, focus on fundraising. </w:t>
      </w:r>
    </w:p>
    <w:p w14:paraId="5F9DACC3" w14:textId="3EF9A156" w:rsidR="000B5AE4" w:rsidRDefault="000B5AE4" w:rsidP="00B84ABD">
      <w:pPr>
        <w:spacing w:after="0"/>
      </w:pPr>
    </w:p>
    <w:p w14:paraId="09AF3AAF" w14:textId="1D5773A5" w:rsidR="000B5AE4" w:rsidRDefault="000B5AE4" w:rsidP="00B84ABD">
      <w:pPr>
        <w:spacing w:after="0"/>
      </w:pPr>
      <w:r w:rsidRPr="000B5AE4">
        <w:rPr>
          <w:b/>
          <w:bCs/>
        </w:rPr>
        <w:t>Principal’s Update</w:t>
      </w:r>
      <w:r>
        <w:t xml:space="preserve"> – Principal Neal welcomed everyone to the new school year, reported a successful start of SY22-23</w:t>
      </w:r>
      <w:r w:rsidR="00E3792E">
        <w:t xml:space="preserve">, noted it’s a better year than last!  Though still students have trauma.  Less acting out.  Concerned about quiet trauma and working with SEL.  Current enrollment is 1406.  Projected enrollment is 1402.  Goal through open houses.  Incident in front of Wilson, DCPS sent messaging.  13% of families did not get the text.  Principal Neal was with the students during the lockdown and was in touch with the kids every 10 minutes.  Next incident, she will also send a message.  Washington Teachers Union voted to accept contract.  Winter sports up and running and its wonderful!  Test to return after winter break.  We did </w:t>
      </w:r>
      <w:proofErr w:type="gramStart"/>
      <w:r w:rsidR="00E3792E">
        <w:t>really well</w:t>
      </w:r>
      <w:proofErr w:type="gramEnd"/>
      <w:r w:rsidR="00E3792E">
        <w:t xml:space="preserve"> on </w:t>
      </w:r>
      <w:proofErr w:type="spellStart"/>
      <w:r w:rsidR="00E3792E">
        <w:t>ANet</w:t>
      </w:r>
      <w:proofErr w:type="spellEnd"/>
      <w:r w:rsidR="00D511A1">
        <w:t>.</w:t>
      </w:r>
      <w:r w:rsidR="00E3792E">
        <w:t xml:space="preserve">  Deep into high school application process.  Applications are due Feb 1.  Enrollment, enrollment, enrollment.  It’s critical.  Enroll in the Spring and it’s so important to do it early.  Heartfelt thank you to the parents who show up and support Deal</w:t>
      </w:r>
    </w:p>
    <w:p w14:paraId="11059382" w14:textId="77777777" w:rsidR="00E3792E" w:rsidRDefault="00E3792E" w:rsidP="00B84ABD">
      <w:pPr>
        <w:spacing w:after="0"/>
      </w:pPr>
    </w:p>
    <w:p w14:paraId="3C525476" w14:textId="40567ABA" w:rsidR="00E3792E" w:rsidRDefault="00E3792E" w:rsidP="00B84ABD">
      <w:pPr>
        <w:spacing w:after="0"/>
      </w:pPr>
      <w:r>
        <w:t>Questions:</w:t>
      </w:r>
    </w:p>
    <w:p w14:paraId="50AF06D7" w14:textId="1DF8A810" w:rsidR="00E3792E" w:rsidRDefault="00E3792E" w:rsidP="00B84ABD">
      <w:pPr>
        <w:spacing w:after="0"/>
      </w:pPr>
      <w:r>
        <w:t>Michael Dannenberg: Enrollment drop, what is the reason?</w:t>
      </w:r>
    </w:p>
    <w:p w14:paraId="67542C60" w14:textId="3A7DAA43" w:rsidR="00E3792E" w:rsidRDefault="00E3792E" w:rsidP="00B84ABD">
      <w:pPr>
        <w:spacing w:after="0"/>
      </w:pPr>
      <w:r>
        <w:t xml:space="preserve">Answer: DCPS made the </w:t>
      </w:r>
      <w:proofErr w:type="gramStart"/>
      <w:r>
        <w:t>projections</w:t>
      </w:r>
      <w:proofErr w:type="gramEnd"/>
      <w:r>
        <w:t xml:space="preserve"> and we did go down a bit during the pandemic.  We are losing students to Latin, DCI, Oyster Adams, CHEC</w:t>
      </w:r>
    </w:p>
    <w:p w14:paraId="28556F89" w14:textId="70A4A94B" w:rsidR="00034D83" w:rsidRDefault="00034D83" w:rsidP="00B84ABD">
      <w:pPr>
        <w:spacing w:after="0"/>
      </w:pPr>
    </w:p>
    <w:p w14:paraId="77FF89DE" w14:textId="17B4A004" w:rsidR="00034D83" w:rsidRPr="005323EC" w:rsidRDefault="00034D83" w:rsidP="00B84ABD">
      <w:pPr>
        <w:spacing w:after="0"/>
      </w:pPr>
      <w:r w:rsidRPr="00034D83">
        <w:rPr>
          <w:b/>
          <w:bCs/>
        </w:rPr>
        <w:t>ADCA Updates</w:t>
      </w:r>
      <w:r>
        <w:t xml:space="preserve">: </w:t>
      </w:r>
      <w:r w:rsidR="00E3792E">
        <w:t>Follow ADCA on Instagram!  Sign up for newsletter and the Sunday Bulletin.  First Fridays ADCA meet.  Join us.  Goal is to meet every single parent!  Successful tree sale.</w:t>
      </w:r>
    </w:p>
    <w:p w14:paraId="3799D0E2" w14:textId="0E915484" w:rsidR="00B84ABD" w:rsidRDefault="00B84ABD" w:rsidP="00B84ABD">
      <w:pPr>
        <w:spacing w:after="0"/>
      </w:pPr>
    </w:p>
    <w:p w14:paraId="7863FA1B" w14:textId="23AA6C29" w:rsidR="00034D83" w:rsidRDefault="00034D83" w:rsidP="00B84ABD">
      <w:pPr>
        <w:spacing w:after="0"/>
      </w:pPr>
      <w:r w:rsidRPr="00BF3614">
        <w:rPr>
          <w:b/>
          <w:bCs/>
        </w:rPr>
        <w:t>LSAT Update</w:t>
      </w:r>
      <w:r>
        <w:t xml:space="preserve">:  Liz Stuart </w:t>
      </w:r>
      <w:r w:rsidR="00E3792E">
        <w:t>joined us</w:t>
      </w:r>
      <w:r w:rsidR="00352849">
        <w:t xml:space="preserve">.  Michael Dannenberg, as </w:t>
      </w:r>
      <w:r w:rsidR="00CA08EA">
        <w:t>well as</w:t>
      </w:r>
      <w:r w:rsidR="00352849">
        <w:t xml:space="preserve"> Neha </w:t>
      </w:r>
      <w:proofErr w:type="spellStart"/>
      <w:r w:rsidR="00352849">
        <w:t>Misra</w:t>
      </w:r>
      <w:proofErr w:type="spellEnd"/>
      <w:r w:rsidR="00CA08EA">
        <w:t>, all LSAT members</w:t>
      </w:r>
      <w:r w:rsidR="00352849">
        <w:t xml:space="preserve">.  LSAT meets Frist Friday also.  Busy preparing for the budget season, which kicks off after the holidays.  There are </w:t>
      </w:r>
      <w:proofErr w:type="gramStart"/>
      <w:r w:rsidR="00352849">
        <w:t>uncertainty;</w:t>
      </w:r>
      <w:proofErr w:type="gramEnd"/>
      <w:r w:rsidR="00352849">
        <w:t xml:space="preserve"> concerns of fiscal cliff.  DCPS has a new budget model and City Council has a new bill they are voting on 12/20 that will change budgeting.  A lot up in the air and more to come.  We have Eric Goulet as new elected official.  Most meetings are open.  The budget isn’t secret, but it’s not transparent in general.  LSAT helps with the comprehensive school plan.  New LSAT web page on the ADCA, a great resource.</w:t>
      </w:r>
    </w:p>
    <w:p w14:paraId="5C043380" w14:textId="2838AC73" w:rsidR="00F004AA" w:rsidRDefault="00F004AA" w:rsidP="00B84ABD">
      <w:pPr>
        <w:spacing w:after="0"/>
      </w:pPr>
    </w:p>
    <w:p w14:paraId="213C8C00" w14:textId="31088257" w:rsidR="00F004AA" w:rsidRPr="00F004AA" w:rsidRDefault="00F004AA" w:rsidP="00B84ABD">
      <w:pPr>
        <w:spacing w:after="0"/>
        <w:rPr>
          <w:b/>
          <w:bCs/>
        </w:rPr>
      </w:pPr>
      <w:r w:rsidRPr="00F004AA">
        <w:rPr>
          <w:b/>
          <w:bCs/>
        </w:rPr>
        <w:t>Michael Dannenberg</w:t>
      </w:r>
      <w:r>
        <w:rPr>
          <w:b/>
          <w:bCs/>
        </w:rPr>
        <w:t xml:space="preserve"> Ward 3 ED NET update</w:t>
      </w:r>
      <w:r w:rsidRPr="00F004AA">
        <w:rPr>
          <w:b/>
          <w:bCs/>
        </w:rPr>
        <w:t>:</w:t>
      </w:r>
    </w:p>
    <w:p w14:paraId="73F81114" w14:textId="3208D738" w:rsidR="00F004AA" w:rsidRDefault="00F004AA" w:rsidP="00B84ABD">
      <w:pPr>
        <w:spacing w:after="0"/>
      </w:pPr>
      <w:r>
        <w:t>Eric Goulet Committees:</w:t>
      </w:r>
    </w:p>
    <w:p w14:paraId="18354807" w14:textId="49B7467D" w:rsidR="00F004AA" w:rsidRDefault="00F004AA" w:rsidP="00B84ABD">
      <w:pPr>
        <w:spacing w:after="0"/>
      </w:pPr>
      <w:r>
        <w:t>Boundaries</w:t>
      </w:r>
    </w:p>
    <w:p w14:paraId="17180C2B" w14:textId="07767FA3" w:rsidR="00F004AA" w:rsidRDefault="00F004AA" w:rsidP="00B84ABD">
      <w:pPr>
        <w:spacing w:after="0"/>
      </w:pPr>
      <w:r>
        <w:t>Per Pupil</w:t>
      </w:r>
    </w:p>
    <w:p w14:paraId="680B4C01" w14:textId="3686E7E0" w:rsidR="00F004AA" w:rsidRDefault="00F004AA" w:rsidP="00B84ABD">
      <w:pPr>
        <w:spacing w:after="0"/>
      </w:pPr>
      <w:r>
        <w:lastRenderedPageBreak/>
        <w:t>Educator retention</w:t>
      </w:r>
    </w:p>
    <w:p w14:paraId="707A523D" w14:textId="7D0A5C32" w:rsidR="00F004AA" w:rsidRDefault="00F004AA" w:rsidP="00B84ABD">
      <w:pPr>
        <w:spacing w:after="0"/>
      </w:pPr>
      <w:r>
        <w:t>Curriculum</w:t>
      </w:r>
    </w:p>
    <w:p w14:paraId="117FEF9D" w14:textId="61C17A81" w:rsidR="00F004AA" w:rsidRDefault="00F004AA" w:rsidP="00B84ABD">
      <w:pPr>
        <w:spacing w:after="0"/>
      </w:pPr>
      <w:r>
        <w:t>After School and summer</w:t>
      </w:r>
    </w:p>
    <w:p w14:paraId="56858A84" w14:textId="0294B2B1" w:rsidR="00F004AA" w:rsidRDefault="00F004AA" w:rsidP="00B84ABD">
      <w:pPr>
        <w:spacing w:after="0"/>
      </w:pPr>
      <w:r>
        <w:t>School safety</w:t>
      </w:r>
    </w:p>
    <w:p w14:paraId="1D97EEA5" w14:textId="7A1572B7" w:rsidR="00F004AA" w:rsidRDefault="00000000" w:rsidP="00B84ABD">
      <w:pPr>
        <w:spacing w:after="0"/>
      </w:pPr>
      <w:hyperlink r:id="rId4" w:history="1">
        <w:r w:rsidR="00F004AA" w:rsidRPr="000522DD">
          <w:rPr>
            <w:rStyle w:val="Hyperlink"/>
          </w:rPr>
          <w:t>EricGoulet4ed@gmail.com</w:t>
        </w:r>
      </w:hyperlink>
    </w:p>
    <w:p w14:paraId="3C097CCF" w14:textId="4BE69DCC" w:rsidR="00F004AA" w:rsidRDefault="00F004AA" w:rsidP="00B84ABD">
      <w:pPr>
        <w:spacing w:after="0"/>
      </w:pPr>
      <w:r>
        <w:t>He will be putting out a monthly newsletter</w:t>
      </w:r>
    </w:p>
    <w:p w14:paraId="694078D8" w14:textId="4F10A022" w:rsidR="00F004AA" w:rsidRDefault="00F004AA" w:rsidP="00B84ABD">
      <w:pPr>
        <w:spacing w:after="0"/>
      </w:pPr>
      <w:r>
        <w:t>He plans to meet with every LSAT and Parent Association in Ward 3.</w:t>
      </w:r>
    </w:p>
    <w:p w14:paraId="4BDC1D34" w14:textId="598009B6" w:rsidR="00F004AA" w:rsidRDefault="00F004AA" w:rsidP="00B84ABD">
      <w:pPr>
        <w:spacing w:after="0"/>
      </w:pPr>
      <w:r>
        <w:t xml:space="preserve">Matt </w:t>
      </w:r>
      <w:proofErr w:type="spellStart"/>
      <w:r>
        <w:t>Frumin</w:t>
      </w:r>
      <w:proofErr w:type="spellEnd"/>
      <w:r>
        <w:t xml:space="preserve"> has a view that DCPS is short changed </w:t>
      </w:r>
      <w:proofErr w:type="spellStart"/>
      <w:r>
        <w:t>bc</w:t>
      </w:r>
      <w:proofErr w:type="spellEnd"/>
      <w:r>
        <w:t xml:space="preserve"> of Charters, which is a debate in the tight </w:t>
      </w:r>
      <w:proofErr w:type="gramStart"/>
      <w:r>
        <w:t>schools</w:t>
      </w:r>
      <w:proofErr w:type="gramEnd"/>
      <w:r>
        <w:t xml:space="preserve"> budget.  He thinks there will be a new boundary review.  Elias Benda is a staff of </w:t>
      </w:r>
      <w:proofErr w:type="gramStart"/>
      <w:r>
        <w:t>Matt</w:t>
      </w:r>
      <w:proofErr w:type="gramEnd"/>
      <w:r>
        <w:t xml:space="preserve"> and they will also be meeting with all the groups.  They have noted PARRC test scores are poor, especially in Math.</w:t>
      </w:r>
    </w:p>
    <w:p w14:paraId="1BD9C05E" w14:textId="77777777" w:rsidR="00F004AA" w:rsidRDefault="00F004AA" w:rsidP="00B84ABD">
      <w:pPr>
        <w:spacing w:after="0"/>
      </w:pPr>
    </w:p>
    <w:p w14:paraId="2A038BDC" w14:textId="65194D2A" w:rsidR="00352849" w:rsidRDefault="00352849" w:rsidP="00B84ABD">
      <w:pPr>
        <w:spacing w:after="0"/>
      </w:pPr>
    </w:p>
    <w:p w14:paraId="16B220B9" w14:textId="6A7E8F5C" w:rsidR="00352849" w:rsidRDefault="00352849" w:rsidP="00B84ABD">
      <w:pPr>
        <w:spacing w:after="0"/>
      </w:pPr>
      <w:r w:rsidRPr="00352849">
        <w:rPr>
          <w:b/>
          <w:bCs/>
        </w:rPr>
        <w:t>Treasurer/Budget Update</w:t>
      </w:r>
      <w:r>
        <w:t xml:space="preserve">: Jon Gilbert: Fundraising update, as of Sunday, $99,469 through 316 gifts, representing 83% of our dollar goal.  That leaves $20K to go.  We are working on getting tax receipts. Encourage matching gift opportunities.  Results of holiday greens sale $48,640 dollars.  After expenses, that generated $16K for the ADCA.  Thanks to Mark Farrell who led the effort.  ADCA budget review.  Due to budget constraints, we don’t have an approved budget.  In 2022-2023 year, </w:t>
      </w:r>
      <w:r w:rsidR="00CA08EA">
        <w:t xml:space="preserve">we made conservative expectations for fundraising and events.  Most notably we dialed back community </w:t>
      </w:r>
      <w:proofErr w:type="gramStart"/>
      <w:r w:rsidR="00CA08EA">
        <w:t>donations</w:t>
      </w:r>
      <w:proofErr w:type="gramEnd"/>
      <w:r w:rsidR="00CA08EA">
        <w:t xml:space="preserve"> and anything driven by volunteers.  Fundraising is driven by participation, and so we are trying to step up partner grants.  Jon walked us through four informative slides about the ADCA budget.</w:t>
      </w:r>
    </w:p>
    <w:p w14:paraId="144EA28D" w14:textId="27BEC4CE" w:rsidR="00CA08EA" w:rsidRDefault="00CA08EA" w:rsidP="00B84ABD">
      <w:pPr>
        <w:spacing w:after="0"/>
      </w:pPr>
    </w:p>
    <w:p w14:paraId="74917BBE" w14:textId="7915BB1C" w:rsidR="00CA08EA" w:rsidRDefault="00CA08EA" w:rsidP="00B84ABD">
      <w:pPr>
        <w:spacing w:after="0"/>
      </w:pPr>
      <w:r>
        <w:t>Questions:  Does Deal not get enough money to cover basics?</w:t>
      </w:r>
    </w:p>
    <w:p w14:paraId="51B81FF3" w14:textId="409C8703" w:rsidR="00CA08EA" w:rsidRDefault="00CA08EA" w:rsidP="00B84ABD">
      <w:pPr>
        <w:spacing w:after="0"/>
      </w:pPr>
      <w:r>
        <w:t>Answer: In theory, yes.  Per pupil expenditure</w:t>
      </w:r>
      <w:r w:rsidR="00F004AA">
        <w:t xml:space="preserve"> is public.  We put a lot of money in our teachers, IB requires it.  We put a lot of money in languages.  We have enough for the core.  Kids dissect all kinds of things in science.  Principal Neal thinks that is basic.  Teacher hospitality is basic, but DCPS doesn’t cover it.</w:t>
      </w:r>
    </w:p>
    <w:p w14:paraId="4FF44785" w14:textId="69689374" w:rsidR="00F004AA" w:rsidRDefault="00F004AA" w:rsidP="00B84ABD">
      <w:pPr>
        <w:spacing w:after="0"/>
      </w:pPr>
    </w:p>
    <w:p w14:paraId="6BEDB6AF" w14:textId="7A0B01DA" w:rsidR="00F004AA" w:rsidRDefault="00F004AA" w:rsidP="00B84ABD">
      <w:pPr>
        <w:spacing w:after="0"/>
      </w:pPr>
      <w:r>
        <w:t>Next meeting in January we will go further in detail about the budget and funding.</w:t>
      </w:r>
    </w:p>
    <w:p w14:paraId="1352F106" w14:textId="40B53017" w:rsidR="00F004AA" w:rsidRDefault="00F004AA" w:rsidP="00B84ABD">
      <w:pPr>
        <w:spacing w:after="0"/>
      </w:pPr>
      <w:r>
        <w:t xml:space="preserve">March will be </w:t>
      </w:r>
      <w:r w:rsidR="005B1020">
        <w:t>a fun event filled month.</w:t>
      </w:r>
    </w:p>
    <w:p w14:paraId="0202BDC6" w14:textId="3E36F91F" w:rsidR="005B1020" w:rsidRDefault="005B1020" w:rsidP="00B84ABD">
      <w:pPr>
        <w:spacing w:after="0"/>
      </w:pPr>
    </w:p>
    <w:p w14:paraId="5DFFE9D6" w14:textId="731F493E" w:rsidR="005B1020" w:rsidRDefault="005B1020" w:rsidP="00B84ABD">
      <w:pPr>
        <w:spacing w:after="0"/>
      </w:pPr>
      <w:r>
        <w:t>Katie Wilson: Janney parent.  Quick moment to tell everyone about hockey. 20 kids on the team!  The team has representation from each grade, gender, skill level.  Players are beyond excited.  20 games, mostly at Cabin John.  Last Friday there was a game at the Capital One Arena after the game.</w:t>
      </w:r>
    </w:p>
    <w:p w14:paraId="01A7CD0A" w14:textId="1D71B1BB" w:rsidR="00F004AA" w:rsidRDefault="00F004AA" w:rsidP="00B84ABD">
      <w:pPr>
        <w:spacing w:after="0"/>
      </w:pPr>
    </w:p>
    <w:p w14:paraId="251C0E1B" w14:textId="4055E279" w:rsidR="00BF3614" w:rsidRDefault="00BF3614" w:rsidP="00B84ABD">
      <w:pPr>
        <w:spacing w:after="0"/>
      </w:pPr>
    </w:p>
    <w:p w14:paraId="39DE0C6E" w14:textId="5EF918CD" w:rsidR="00BF3614" w:rsidRDefault="00BF3614" w:rsidP="00B84ABD">
      <w:pPr>
        <w:spacing w:after="0"/>
      </w:pPr>
      <w:r>
        <w:t xml:space="preserve">Meeting adjourned at 8:00pm  </w:t>
      </w:r>
    </w:p>
    <w:p w14:paraId="295BF76A" w14:textId="77777777" w:rsidR="00BF3614" w:rsidRDefault="00BF3614" w:rsidP="00B84ABD">
      <w:pPr>
        <w:spacing w:after="0"/>
      </w:pPr>
    </w:p>
    <w:p w14:paraId="4CF324E6" w14:textId="77777777" w:rsidR="00B84ABD" w:rsidRPr="00B84ABD" w:rsidRDefault="00B84ABD" w:rsidP="00B84ABD">
      <w:pPr>
        <w:spacing w:after="0"/>
      </w:pPr>
    </w:p>
    <w:sectPr w:rsidR="00B84ABD" w:rsidRPr="00B84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BD"/>
    <w:rsid w:val="00034D83"/>
    <w:rsid w:val="000B5AE4"/>
    <w:rsid w:val="00171FB2"/>
    <w:rsid w:val="00352849"/>
    <w:rsid w:val="003C35B9"/>
    <w:rsid w:val="0042078A"/>
    <w:rsid w:val="005323EC"/>
    <w:rsid w:val="005B1020"/>
    <w:rsid w:val="007654EE"/>
    <w:rsid w:val="00824251"/>
    <w:rsid w:val="008B273F"/>
    <w:rsid w:val="00915FE4"/>
    <w:rsid w:val="00930C8D"/>
    <w:rsid w:val="00B84ABD"/>
    <w:rsid w:val="00BF3614"/>
    <w:rsid w:val="00CA08EA"/>
    <w:rsid w:val="00D511A1"/>
    <w:rsid w:val="00D749AF"/>
    <w:rsid w:val="00E3792E"/>
    <w:rsid w:val="00F0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3010"/>
  <w15:chartTrackingRefBased/>
  <w15:docId w15:val="{BE9863FB-6478-474D-BD30-DCC3C268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614"/>
    <w:rPr>
      <w:color w:val="0563C1" w:themeColor="hyperlink"/>
      <w:u w:val="single"/>
    </w:rPr>
  </w:style>
  <w:style w:type="character" w:styleId="UnresolvedMention">
    <w:name w:val="Unresolved Mention"/>
    <w:basedOn w:val="DefaultParagraphFont"/>
    <w:uiPriority w:val="99"/>
    <w:semiHidden/>
    <w:unhideWhenUsed/>
    <w:rsid w:val="00BF3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cGoulet4e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Behm</dc:creator>
  <cp:keywords/>
  <dc:description/>
  <cp:lastModifiedBy>Annie Linehan</cp:lastModifiedBy>
  <cp:revision>7</cp:revision>
  <dcterms:created xsi:type="dcterms:W3CDTF">2022-12-15T00:00:00Z</dcterms:created>
  <dcterms:modified xsi:type="dcterms:W3CDTF">2023-01-28T21:24:00Z</dcterms:modified>
</cp:coreProperties>
</file>